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55" w:rsidRPr="008B3817" w:rsidRDefault="00B04F55" w:rsidP="008B3817">
      <w:pPr>
        <w:spacing w:after="0" w:line="240" w:lineRule="auto"/>
        <w:jc w:val="both"/>
        <w:rPr>
          <w:rFonts w:ascii="Arial Narrow" w:hAnsi="Arial Narrow"/>
          <w:b/>
          <w:lang w:val="es-ES_tradnl"/>
        </w:rPr>
      </w:pPr>
    </w:p>
    <w:p w:rsidR="009C1FB3" w:rsidRDefault="009C1FB3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F84E73" w:rsidRDefault="00F84E73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F84E73" w:rsidRDefault="00F84E73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D911F5" w:rsidRDefault="00D911F5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 xml:space="preserve">CONVOCATORIA PÚBLICA </w:t>
      </w:r>
    </w:p>
    <w:p w:rsidR="00D911F5" w:rsidRDefault="00D911F5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764244" w:rsidRDefault="00764244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9466F0" w:rsidRPr="008B3817" w:rsidRDefault="00764244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 xml:space="preserve">SESION ORDINARIA </w:t>
      </w:r>
      <w:r w:rsidR="00BD1634" w:rsidRPr="008B3817">
        <w:rPr>
          <w:rFonts w:ascii="Arial Narrow" w:hAnsi="Arial Narrow"/>
          <w:b/>
          <w:lang w:val="es-ES_tradnl"/>
        </w:rPr>
        <w:t xml:space="preserve">ASAMBLEA CORPORATIVA </w:t>
      </w:r>
      <w:r>
        <w:rPr>
          <w:rFonts w:ascii="Arial Narrow" w:hAnsi="Arial Narrow"/>
          <w:b/>
          <w:lang w:val="es-ES_tradnl"/>
        </w:rPr>
        <w:t xml:space="preserve">No. </w:t>
      </w:r>
      <w:r w:rsidR="00BD1634" w:rsidRPr="008B3817">
        <w:rPr>
          <w:rFonts w:ascii="Arial Narrow" w:hAnsi="Arial Narrow"/>
          <w:b/>
          <w:lang w:val="es-ES_tradnl"/>
        </w:rPr>
        <w:t>001 DE 201</w:t>
      </w:r>
      <w:r w:rsidR="00E32488">
        <w:rPr>
          <w:rFonts w:ascii="Arial Narrow" w:hAnsi="Arial Narrow"/>
          <w:b/>
          <w:lang w:val="es-ES_tradnl"/>
        </w:rPr>
        <w:t>6</w:t>
      </w:r>
    </w:p>
    <w:p w:rsidR="009466F0" w:rsidRPr="008B3817" w:rsidRDefault="009466F0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r w:rsidRPr="008B3817">
        <w:rPr>
          <w:rFonts w:ascii="Arial Narrow" w:hAnsi="Arial Narrow"/>
          <w:b/>
          <w:lang w:val="es-ES_tradnl"/>
        </w:rPr>
        <w:t>CORPORACIÓN AUTÓNOMA REGIONAL DE LA GUAJIRA</w:t>
      </w:r>
      <w:r w:rsidR="00764244">
        <w:rPr>
          <w:rFonts w:ascii="Arial Narrow" w:hAnsi="Arial Narrow"/>
          <w:b/>
          <w:lang w:val="es-ES_tradnl"/>
        </w:rPr>
        <w:t xml:space="preserve"> - </w:t>
      </w:r>
      <w:r w:rsidRPr="008B3817">
        <w:rPr>
          <w:rFonts w:ascii="Arial Narrow" w:hAnsi="Arial Narrow"/>
          <w:b/>
          <w:lang w:val="es-ES_tradnl"/>
        </w:rPr>
        <w:t>CORPOGUAJIRA</w:t>
      </w:r>
    </w:p>
    <w:p w:rsidR="009466F0" w:rsidRPr="008B3817" w:rsidRDefault="009466F0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8B3817" w:rsidRPr="008B3817" w:rsidRDefault="008B3817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D911F5" w:rsidRPr="008B3817" w:rsidRDefault="008B3817" w:rsidP="00C247D4">
      <w:pPr>
        <w:spacing w:after="0" w:line="240" w:lineRule="auto"/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E</w:t>
      </w:r>
      <w:r w:rsidR="009466F0" w:rsidRPr="008B3817">
        <w:rPr>
          <w:rFonts w:ascii="Arial Narrow" w:hAnsi="Arial Narrow"/>
          <w:lang w:val="es-ES_tradnl"/>
        </w:rPr>
        <w:t xml:space="preserve">l </w:t>
      </w:r>
      <w:r w:rsidR="00D24CD7" w:rsidRPr="008B3817">
        <w:rPr>
          <w:rFonts w:ascii="Arial Narrow" w:hAnsi="Arial Narrow"/>
          <w:lang w:val="es-ES_tradnl"/>
        </w:rPr>
        <w:t>Director General de la Corporación Autónoma Regional de La Guajira -</w:t>
      </w:r>
      <w:r w:rsidR="00764244">
        <w:rPr>
          <w:rFonts w:ascii="Arial Narrow" w:hAnsi="Arial Narrow"/>
          <w:lang w:val="es-ES_tradnl"/>
        </w:rPr>
        <w:t xml:space="preserve"> </w:t>
      </w:r>
      <w:r w:rsidR="009466F0" w:rsidRPr="008B3817">
        <w:rPr>
          <w:rFonts w:ascii="Arial Narrow" w:hAnsi="Arial Narrow"/>
          <w:lang w:val="es-ES_tradnl"/>
        </w:rPr>
        <w:t>C</w:t>
      </w:r>
      <w:r w:rsidR="00D24CD7" w:rsidRPr="008B3817">
        <w:rPr>
          <w:rFonts w:ascii="Arial Narrow" w:hAnsi="Arial Narrow"/>
          <w:lang w:val="es-ES_tradnl"/>
        </w:rPr>
        <w:t>ORPOGUAJIRA</w:t>
      </w:r>
      <w:r w:rsidR="009466F0" w:rsidRPr="008B3817">
        <w:rPr>
          <w:rFonts w:ascii="Arial Narrow" w:hAnsi="Arial Narrow"/>
          <w:lang w:val="es-ES_tradnl"/>
        </w:rPr>
        <w:t>, en uso de sus facultades legales</w:t>
      </w:r>
      <w:r w:rsidR="00C247D4">
        <w:rPr>
          <w:rFonts w:ascii="Arial Narrow" w:hAnsi="Arial Narrow"/>
          <w:lang w:val="es-ES_tradnl"/>
        </w:rPr>
        <w:t xml:space="preserve">, </w:t>
      </w:r>
      <w:r w:rsidR="009466F0" w:rsidRPr="008B3817">
        <w:rPr>
          <w:rFonts w:ascii="Arial Narrow" w:hAnsi="Arial Narrow"/>
          <w:lang w:val="es-ES_tradnl"/>
        </w:rPr>
        <w:t xml:space="preserve">en especial las conferidas por </w:t>
      </w:r>
      <w:r w:rsidR="00D24CD7" w:rsidRPr="008B3817">
        <w:rPr>
          <w:rFonts w:ascii="Arial Narrow" w:hAnsi="Arial Narrow"/>
          <w:lang w:val="es-ES_tradnl"/>
        </w:rPr>
        <w:t>e</w:t>
      </w:r>
      <w:r w:rsidR="009466F0" w:rsidRPr="008B3817">
        <w:rPr>
          <w:rFonts w:ascii="Arial Narrow" w:hAnsi="Arial Narrow"/>
          <w:lang w:val="es-ES_tradnl"/>
        </w:rPr>
        <w:t xml:space="preserve">l Artículo 18 del Acuerdo </w:t>
      </w:r>
      <w:r w:rsidRPr="008B3817">
        <w:rPr>
          <w:rFonts w:ascii="Arial Narrow" w:hAnsi="Arial Narrow"/>
          <w:lang w:val="es-ES_tradnl"/>
        </w:rPr>
        <w:t xml:space="preserve">de Asamblea Corporativa No. </w:t>
      </w:r>
      <w:r w:rsidR="009466F0" w:rsidRPr="008B3817">
        <w:rPr>
          <w:rFonts w:ascii="Arial Narrow" w:hAnsi="Arial Narrow"/>
          <w:lang w:val="es-ES_tradnl"/>
        </w:rPr>
        <w:t>00</w:t>
      </w:r>
      <w:r w:rsidR="009C1FB3" w:rsidRPr="008B3817">
        <w:rPr>
          <w:rFonts w:ascii="Arial Narrow" w:hAnsi="Arial Narrow"/>
          <w:lang w:val="es-ES_tradnl"/>
        </w:rPr>
        <w:t>3</w:t>
      </w:r>
      <w:r w:rsidR="009466F0" w:rsidRPr="008B3817">
        <w:rPr>
          <w:rFonts w:ascii="Arial Narrow" w:hAnsi="Arial Narrow"/>
          <w:lang w:val="es-ES_tradnl"/>
        </w:rPr>
        <w:t xml:space="preserve"> de 201</w:t>
      </w:r>
      <w:r w:rsidR="009C1FB3" w:rsidRPr="008B3817">
        <w:rPr>
          <w:rFonts w:ascii="Arial Narrow" w:hAnsi="Arial Narrow"/>
          <w:lang w:val="es-ES_tradnl"/>
        </w:rPr>
        <w:t>4</w:t>
      </w:r>
      <w:r w:rsidR="009466F0" w:rsidRPr="008B3817">
        <w:rPr>
          <w:rFonts w:ascii="Arial Narrow" w:hAnsi="Arial Narrow"/>
          <w:lang w:val="es-ES_tradnl"/>
        </w:rPr>
        <w:t xml:space="preserve">, </w:t>
      </w:r>
      <w:r w:rsidRPr="008B3817">
        <w:rPr>
          <w:rFonts w:ascii="Arial Narrow" w:hAnsi="Arial Narrow"/>
          <w:lang w:val="es-ES_tradnl"/>
        </w:rPr>
        <w:t xml:space="preserve">por </w:t>
      </w:r>
      <w:r w:rsidR="009466F0" w:rsidRPr="008B3817">
        <w:rPr>
          <w:rFonts w:ascii="Arial Narrow" w:hAnsi="Arial Narrow"/>
          <w:lang w:val="es-ES_tradnl"/>
        </w:rPr>
        <w:t>el cual</w:t>
      </w:r>
      <w:r w:rsidRPr="008B3817">
        <w:rPr>
          <w:rFonts w:ascii="Arial Narrow" w:hAnsi="Arial Narrow"/>
          <w:lang w:val="es-ES_tradnl"/>
        </w:rPr>
        <w:t xml:space="preserve"> se</w:t>
      </w:r>
      <w:r w:rsidR="009466F0" w:rsidRPr="008B3817">
        <w:rPr>
          <w:rFonts w:ascii="Arial Narrow" w:hAnsi="Arial Narrow"/>
          <w:lang w:val="es-ES_tradnl"/>
        </w:rPr>
        <w:t xml:space="preserve"> aprueba</w:t>
      </w:r>
      <w:r w:rsidRPr="008B3817">
        <w:rPr>
          <w:rFonts w:ascii="Arial Narrow" w:hAnsi="Arial Narrow"/>
          <w:lang w:val="es-ES_tradnl"/>
        </w:rPr>
        <w:t>n</w:t>
      </w:r>
      <w:r w:rsidR="009466F0" w:rsidRPr="008B3817">
        <w:rPr>
          <w:rFonts w:ascii="Arial Narrow" w:hAnsi="Arial Narrow"/>
          <w:lang w:val="es-ES_tradnl"/>
        </w:rPr>
        <w:t xml:space="preserve"> los Estatutos de La Corporación</w:t>
      </w:r>
      <w:r w:rsidR="00C247D4">
        <w:rPr>
          <w:rFonts w:ascii="Arial Narrow" w:hAnsi="Arial Narrow"/>
          <w:lang w:val="es-ES_tradnl"/>
        </w:rPr>
        <w:t xml:space="preserve"> y a lo dispuesto por </w:t>
      </w:r>
      <w:r w:rsidR="00D911F5" w:rsidRPr="008B3817">
        <w:rPr>
          <w:rFonts w:ascii="Arial Narrow" w:hAnsi="Arial Narrow"/>
          <w:lang w:val="es-ES_tradnl"/>
        </w:rPr>
        <w:t xml:space="preserve">el Consejo Directivo en sesión ordinaria del </w:t>
      </w:r>
      <w:r w:rsidR="00E32488">
        <w:rPr>
          <w:rFonts w:ascii="Arial Narrow" w:hAnsi="Arial Narrow"/>
          <w:lang w:val="es-ES_tradnl"/>
        </w:rPr>
        <w:t>4</w:t>
      </w:r>
      <w:r w:rsidR="00D911F5" w:rsidRPr="008B3817">
        <w:rPr>
          <w:rFonts w:ascii="Arial Narrow" w:hAnsi="Arial Narrow"/>
          <w:lang w:val="es-ES_tradnl"/>
        </w:rPr>
        <w:t xml:space="preserve"> de </w:t>
      </w:r>
      <w:r w:rsidR="00E32488">
        <w:rPr>
          <w:rFonts w:ascii="Arial Narrow" w:hAnsi="Arial Narrow"/>
          <w:lang w:val="es-ES_tradnl"/>
        </w:rPr>
        <w:t>febrero</w:t>
      </w:r>
      <w:r w:rsidR="00D911F5" w:rsidRPr="008B3817">
        <w:rPr>
          <w:rFonts w:ascii="Arial Narrow" w:hAnsi="Arial Narrow"/>
          <w:lang w:val="es-ES_tradnl"/>
        </w:rPr>
        <w:t xml:space="preserve"> de 201</w:t>
      </w:r>
      <w:r w:rsidR="00E32488">
        <w:rPr>
          <w:rFonts w:ascii="Arial Narrow" w:hAnsi="Arial Narrow"/>
          <w:lang w:val="es-ES_tradnl"/>
        </w:rPr>
        <w:t>6</w:t>
      </w:r>
      <w:r w:rsidR="00D911F5" w:rsidRPr="008B3817">
        <w:rPr>
          <w:rFonts w:ascii="Arial Narrow" w:hAnsi="Arial Narrow"/>
          <w:lang w:val="es-ES_tradnl"/>
        </w:rPr>
        <w:t xml:space="preserve"> </w:t>
      </w:r>
      <w:r w:rsidR="00C247D4">
        <w:rPr>
          <w:rFonts w:ascii="Arial Narrow" w:hAnsi="Arial Narrow"/>
          <w:lang w:val="es-ES_tradnl"/>
        </w:rPr>
        <w:t xml:space="preserve">donde </w:t>
      </w:r>
      <w:r w:rsidR="00D911F5" w:rsidRPr="008B3817">
        <w:rPr>
          <w:rFonts w:ascii="Arial Narrow" w:hAnsi="Arial Narrow"/>
          <w:lang w:val="es-ES_tradnl"/>
        </w:rPr>
        <w:t>estableció fecha, lugar y hora para la realización de la reunión ordinaria de la Asamblea Corporativa</w:t>
      </w:r>
      <w:r w:rsidR="00284644">
        <w:rPr>
          <w:rFonts w:ascii="Arial Narrow" w:hAnsi="Arial Narrow"/>
          <w:lang w:val="es-ES_tradnl"/>
        </w:rPr>
        <w:t>;</w:t>
      </w:r>
      <w:r w:rsidR="00C247D4">
        <w:rPr>
          <w:rFonts w:ascii="Arial Narrow" w:hAnsi="Arial Narrow"/>
          <w:lang w:val="es-ES_tradnl"/>
        </w:rPr>
        <w:t xml:space="preserve"> </w:t>
      </w:r>
    </w:p>
    <w:p w:rsidR="009C1FB3" w:rsidRDefault="009C1FB3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9466F0" w:rsidRPr="008B3817" w:rsidRDefault="009466F0" w:rsidP="008B3817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r w:rsidRPr="008B3817">
        <w:rPr>
          <w:rFonts w:ascii="Arial Narrow" w:hAnsi="Arial Narrow"/>
          <w:b/>
          <w:lang w:val="es-ES_tradnl"/>
        </w:rPr>
        <w:t>CONVOCA:</w:t>
      </w:r>
    </w:p>
    <w:p w:rsidR="008B3817" w:rsidRPr="008B3817" w:rsidRDefault="008B3817" w:rsidP="008B3817">
      <w:pPr>
        <w:spacing w:after="0" w:line="240" w:lineRule="auto"/>
        <w:jc w:val="center"/>
        <w:rPr>
          <w:rFonts w:ascii="Arial Narrow" w:hAnsi="Arial Narrow"/>
          <w:lang w:val="es-ES_tradnl"/>
        </w:rPr>
      </w:pPr>
    </w:p>
    <w:p w:rsidR="008B3817" w:rsidRDefault="009466F0" w:rsidP="008B3817">
      <w:pPr>
        <w:spacing w:after="0" w:line="240" w:lineRule="auto"/>
        <w:jc w:val="both"/>
        <w:rPr>
          <w:rFonts w:ascii="Arial Narrow" w:hAnsi="Arial Narrow"/>
          <w:lang w:val="es-ES_tradnl"/>
        </w:rPr>
      </w:pPr>
      <w:r w:rsidRPr="008B3817">
        <w:rPr>
          <w:rFonts w:ascii="Arial Narrow" w:hAnsi="Arial Narrow"/>
          <w:lang w:val="es-ES_tradnl"/>
        </w:rPr>
        <w:t xml:space="preserve">A los representantes legales de los Entes Territoriales comprendidos dentro de la jurisdicción de </w:t>
      </w:r>
      <w:r w:rsidR="00764244">
        <w:rPr>
          <w:rFonts w:ascii="Arial Narrow" w:hAnsi="Arial Narrow"/>
          <w:lang w:val="es-ES_tradnl"/>
        </w:rPr>
        <w:t>l</w:t>
      </w:r>
      <w:r w:rsidR="009C1FB3" w:rsidRPr="008B3817">
        <w:rPr>
          <w:rFonts w:ascii="Arial Narrow" w:hAnsi="Arial Narrow"/>
          <w:lang w:val="es-ES_tradnl"/>
        </w:rPr>
        <w:t>a Corporación</w:t>
      </w:r>
      <w:r w:rsidRPr="008B3817">
        <w:rPr>
          <w:rFonts w:ascii="Arial Narrow" w:hAnsi="Arial Narrow"/>
          <w:lang w:val="es-ES_tradnl"/>
        </w:rPr>
        <w:t xml:space="preserve"> (Gobernador de La Guajira y Alcaldes Municipales), </w:t>
      </w:r>
      <w:r w:rsidR="009C1FB3" w:rsidRPr="008B3817">
        <w:rPr>
          <w:rFonts w:ascii="Arial Narrow" w:hAnsi="Arial Narrow"/>
          <w:lang w:val="es-ES_tradnl"/>
        </w:rPr>
        <w:t xml:space="preserve"> </w:t>
      </w:r>
      <w:r w:rsidRPr="008B3817">
        <w:rPr>
          <w:rFonts w:ascii="Arial Narrow" w:hAnsi="Arial Narrow"/>
          <w:lang w:val="es-ES_tradnl"/>
        </w:rPr>
        <w:t>a la reunión ordinaria de la Asamblea Corporativa</w:t>
      </w:r>
      <w:r w:rsidR="008B3817" w:rsidRPr="008B3817">
        <w:rPr>
          <w:rFonts w:ascii="Arial Narrow" w:hAnsi="Arial Narrow"/>
          <w:lang w:val="es-ES_tradnl"/>
        </w:rPr>
        <w:t>.</w:t>
      </w:r>
    </w:p>
    <w:p w:rsidR="008B3817" w:rsidRPr="008B3817" w:rsidRDefault="008B3817" w:rsidP="008B3817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:rsidR="008B3817" w:rsidRPr="008B3817" w:rsidRDefault="008B3817" w:rsidP="008B3817">
      <w:pPr>
        <w:spacing w:after="0" w:line="240" w:lineRule="auto"/>
        <w:jc w:val="both"/>
        <w:rPr>
          <w:rFonts w:ascii="Arial Narrow" w:hAnsi="Arial Narrow" w:cs="Arial"/>
          <w:lang w:val="es-ES"/>
        </w:rPr>
      </w:pPr>
      <w:r w:rsidRPr="008B3817">
        <w:rPr>
          <w:rFonts w:ascii="Arial Narrow" w:hAnsi="Arial Narrow" w:cs="Arial"/>
          <w:lang w:val="es-ES"/>
        </w:rPr>
        <w:t>Fecha</w:t>
      </w:r>
      <w:r w:rsidRPr="008B3817">
        <w:rPr>
          <w:rFonts w:ascii="Arial Narrow" w:hAnsi="Arial Narrow" w:cs="Arial"/>
          <w:lang w:val="es-ES"/>
        </w:rPr>
        <w:tab/>
      </w:r>
      <w:r w:rsidRPr="008B3817">
        <w:rPr>
          <w:rFonts w:ascii="Arial Narrow" w:hAnsi="Arial Narrow" w:cs="Arial"/>
          <w:lang w:val="es-ES"/>
        </w:rPr>
        <w:tab/>
        <w:t>:</w:t>
      </w:r>
      <w:r w:rsidRPr="008B3817">
        <w:rPr>
          <w:rFonts w:ascii="Arial Narrow" w:hAnsi="Arial Narrow" w:cs="Arial"/>
          <w:lang w:val="es-ES"/>
        </w:rPr>
        <w:tab/>
      </w:r>
      <w:r w:rsidR="00764244">
        <w:rPr>
          <w:rFonts w:ascii="Arial Narrow" w:hAnsi="Arial Narrow" w:cs="Arial"/>
          <w:lang w:val="es-ES"/>
        </w:rPr>
        <w:t xml:space="preserve">Lunes </w:t>
      </w:r>
      <w:r w:rsidRPr="008B3817">
        <w:rPr>
          <w:rFonts w:ascii="Arial Narrow" w:hAnsi="Arial Narrow" w:cs="Arial"/>
          <w:lang w:val="es-ES"/>
        </w:rPr>
        <w:t>2</w:t>
      </w:r>
      <w:r w:rsidR="00BE5CDC">
        <w:rPr>
          <w:rFonts w:ascii="Arial Narrow" w:hAnsi="Arial Narrow" w:cs="Arial"/>
          <w:lang w:val="es-ES"/>
        </w:rPr>
        <w:t>9</w:t>
      </w:r>
      <w:r w:rsidRPr="008B3817">
        <w:rPr>
          <w:rFonts w:ascii="Arial Narrow" w:hAnsi="Arial Narrow" w:cs="Arial"/>
          <w:lang w:val="es-ES"/>
        </w:rPr>
        <w:t xml:space="preserve">  de Febrero de 201</w:t>
      </w:r>
      <w:r w:rsidR="00E32488">
        <w:rPr>
          <w:rFonts w:ascii="Arial Narrow" w:hAnsi="Arial Narrow" w:cs="Arial"/>
          <w:lang w:val="es-ES"/>
        </w:rPr>
        <w:t>6</w:t>
      </w:r>
    </w:p>
    <w:p w:rsidR="008B3817" w:rsidRPr="008B3817" w:rsidRDefault="008B3817" w:rsidP="008B3817">
      <w:pPr>
        <w:spacing w:after="0" w:line="240" w:lineRule="auto"/>
        <w:jc w:val="both"/>
        <w:rPr>
          <w:rFonts w:ascii="Arial Narrow" w:hAnsi="Arial Narrow" w:cs="Arial"/>
          <w:lang w:val="es-ES"/>
        </w:rPr>
      </w:pPr>
      <w:r w:rsidRPr="008B3817">
        <w:rPr>
          <w:rFonts w:ascii="Arial Narrow" w:hAnsi="Arial Narrow" w:cs="Arial"/>
          <w:lang w:val="es-ES"/>
        </w:rPr>
        <w:t>Hora</w:t>
      </w:r>
      <w:r w:rsidRPr="008B3817">
        <w:rPr>
          <w:rFonts w:ascii="Arial Narrow" w:hAnsi="Arial Narrow" w:cs="Arial"/>
          <w:lang w:val="es-ES"/>
        </w:rPr>
        <w:tab/>
      </w:r>
      <w:r w:rsidRPr="008B3817">
        <w:rPr>
          <w:rFonts w:ascii="Arial Narrow" w:hAnsi="Arial Narrow" w:cs="Arial"/>
          <w:lang w:val="es-ES"/>
        </w:rPr>
        <w:tab/>
        <w:t>:</w:t>
      </w:r>
      <w:r w:rsidRPr="008B3817">
        <w:rPr>
          <w:rFonts w:ascii="Arial Narrow" w:hAnsi="Arial Narrow" w:cs="Arial"/>
          <w:lang w:val="es-ES"/>
        </w:rPr>
        <w:tab/>
        <w:t>09:00 horas</w:t>
      </w:r>
    </w:p>
    <w:p w:rsidR="008B3817" w:rsidRPr="008B3817" w:rsidRDefault="008B3817" w:rsidP="008B3817">
      <w:pPr>
        <w:spacing w:after="0" w:line="240" w:lineRule="auto"/>
        <w:jc w:val="both"/>
        <w:rPr>
          <w:rFonts w:ascii="Arial Narrow" w:hAnsi="Arial Narrow" w:cs="Arial"/>
          <w:lang w:val="es-ES"/>
        </w:rPr>
      </w:pPr>
      <w:r w:rsidRPr="008B3817">
        <w:rPr>
          <w:rFonts w:ascii="Arial Narrow" w:hAnsi="Arial Narrow" w:cs="Arial"/>
          <w:lang w:val="es-ES"/>
        </w:rPr>
        <w:t>Lugar</w:t>
      </w:r>
      <w:r w:rsidRPr="008B3817">
        <w:rPr>
          <w:rFonts w:ascii="Arial Narrow" w:hAnsi="Arial Narrow" w:cs="Arial"/>
          <w:lang w:val="es-ES"/>
        </w:rPr>
        <w:tab/>
      </w:r>
      <w:r w:rsidRPr="008B3817">
        <w:rPr>
          <w:rFonts w:ascii="Arial Narrow" w:hAnsi="Arial Narrow" w:cs="Arial"/>
          <w:lang w:val="es-ES"/>
        </w:rPr>
        <w:tab/>
        <w:t>:</w:t>
      </w:r>
      <w:r w:rsidRPr="008B3817">
        <w:rPr>
          <w:rFonts w:ascii="Arial Narrow" w:hAnsi="Arial Narrow" w:cs="Arial"/>
          <w:lang w:val="es-ES"/>
        </w:rPr>
        <w:tab/>
        <w:t xml:space="preserve">Auditorio Corpoguajira </w:t>
      </w:r>
    </w:p>
    <w:p w:rsidR="008B3817" w:rsidRDefault="008B3817" w:rsidP="008B3817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:rsidR="009466F0" w:rsidRDefault="008B3817" w:rsidP="008B3817">
      <w:pPr>
        <w:spacing w:after="0" w:line="240" w:lineRule="auto"/>
        <w:jc w:val="center"/>
        <w:rPr>
          <w:rFonts w:ascii="Arial Narrow" w:hAnsi="Arial Narrow"/>
          <w:lang w:val="es-ES_tradnl"/>
        </w:rPr>
      </w:pPr>
      <w:r w:rsidRPr="008B3817">
        <w:rPr>
          <w:rFonts w:ascii="Arial Narrow" w:hAnsi="Arial Narrow"/>
          <w:b/>
          <w:lang w:val="es-ES_tradnl"/>
        </w:rPr>
        <w:t>ORDEN DEL DIA:</w:t>
      </w:r>
      <w:r w:rsidR="009466F0" w:rsidRPr="008B3817">
        <w:rPr>
          <w:rFonts w:ascii="Arial Narrow" w:hAnsi="Arial Narrow"/>
          <w:lang w:val="es-ES_tradnl"/>
        </w:rPr>
        <w:t xml:space="preserve">  </w:t>
      </w:r>
    </w:p>
    <w:p w:rsidR="00F84E73" w:rsidRPr="008B3817" w:rsidRDefault="00F84E73" w:rsidP="008B3817">
      <w:pPr>
        <w:spacing w:after="0" w:line="240" w:lineRule="auto"/>
        <w:jc w:val="center"/>
        <w:rPr>
          <w:rFonts w:ascii="Arial Narrow" w:hAnsi="Arial Narrow"/>
          <w:lang w:val="es-ES_tradnl"/>
        </w:rPr>
      </w:pPr>
    </w:p>
    <w:p w:rsidR="00F73951" w:rsidRPr="008B3817" w:rsidRDefault="00F73951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 xml:space="preserve">Instalación de la </w:t>
      </w:r>
      <w:r w:rsidR="00764244">
        <w:rPr>
          <w:rFonts w:ascii="Arial Narrow" w:hAnsi="Arial Narrow" w:cs="Tahoma"/>
        </w:rPr>
        <w:t xml:space="preserve">Sesión Ordinaria de la </w:t>
      </w:r>
      <w:r w:rsidRPr="008B3817">
        <w:rPr>
          <w:rFonts w:ascii="Arial Narrow" w:hAnsi="Arial Narrow" w:cs="Tahoma"/>
        </w:rPr>
        <w:t xml:space="preserve">Asamblea Corporativa Ordinaria de la Corporación Autónoma Regional de la Guajira </w:t>
      </w:r>
      <w:r w:rsidR="00764244">
        <w:rPr>
          <w:rFonts w:ascii="Arial Narrow" w:hAnsi="Arial Narrow" w:cs="Tahoma"/>
        </w:rPr>
        <w:t xml:space="preserve"> - CORPOGUAJIRA</w:t>
      </w:r>
      <w:r w:rsidRPr="008B3817">
        <w:rPr>
          <w:rFonts w:ascii="Arial Narrow" w:hAnsi="Arial Narrow" w:cs="Tahoma"/>
        </w:rPr>
        <w:t xml:space="preserve">, por </w:t>
      </w:r>
      <w:r w:rsidR="00E32488">
        <w:rPr>
          <w:rFonts w:ascii="Arial Narrow" w:hAnsi="Arial Narrow" w:cs="Tahoma"/>
        </w:rPr>
        <w:t>la</w:t>
      </w:r>
      <w:r w:rsidRPr="008B3817">
        <w:rPr>
          <w:rFonts w:ascii="Arial Narrow" w:hAnsi="Arial Narrow" w:cs="Tahoma"/>
        </w:rPr>
        <w:t xml:space="preserve"> señor</w:t>
      </w:r>
      <w:r w:rsidR="00E32488">
        <w:rPr>
          <w:rFonts w:ascii="Arial Narrow" w:hAnsi="Arial Narrow" w:cs="Tahoma"/>
        </w:rPr>
        <w:t>a</w:t>
      </w:r>
      <w:r w:rsidRPr="008B3817">
        <w:rPr>
          <w:rFonts w:ascii="Arial Narrow" w:hAnsi="Arial Narrow" w:cs="Tahoma"/>
        </w:rPr>
        <w:t xml:space="preserve"> </w:t>
      </w:r>
      <w:r w:rsidR="00F84E73">
        <w:rPr>
          <w:rFonts w:ascii="Arial Narrow" w:hAnsi="Arial Narrow" w:cs="Tahoma"/>
        </w:rPr>
        <w:t>Gobernador</w:t>
      </w:r>
      <w:r w:rsidR="00E32488">
        <w:rPr>
          <w:rFonts w:ascii="Arial Narrow" w:hAnsi="Arial Narrow" w:cs="Tahoma"/>
        </w:rPr>
        <w:t>a</w:t>
      </w:r>
      <w:r w:rsidR="00F84E73">
        <w:rPr>
          <w:rFonts w:ascii="Arial Narrow" w:hAnsi="Arial Narrow" w:cs="Tahoma"/>
        </w:rPr>
        <w:t xml:space="preserve"> del Departamento </w:t>
      </w:r>
      <w:r w:rsidR="00764244">
        <w:rPr>
          <w:rFonts w:ascii="Arial Narrow" w:hAnsi="Arial Narrow" w:cs="Tahoma"/>
        </w:rPr>
        <w:t xml:space="preserve">Dra. </w:t>
      </w:r>
      <w:proofErr w:type="spellStart"/>
      <w:r w:rsidR="00764244">
        <w:rPr>
          <w:rFonts w:ascii="Arial Narrow" w:hAnsi="Arial Narrow" w:cs="Tahoma"/>
        </w:rPr>
        <w:t>Oneida</w:t>
      </w:r>
      <w:proofErr w:type="spellEnd"/>
      <w:r w:rsidR="00764244">
        <w:rPr>
          <w:rFonts w:ascii="Arial Narrow" w:hAnsi="Arial Narrow" w:cs="Tahoma"/>
        </w:rPr>
        <w:t xml:space="preserve"> </w:t>
      </w:r>
      <w:proofErr w:type="spellStart"/>
      <w:r w:rsidR="00764244">
        <w:rPr>
          <w:rFonts w:ascii="Arial Narrow" w:hAnsi="Arial Narrow" w:cs="Tahoma"/>
        </w:rPr>
        <w:t>Rayeth</w:t>
      </w:r>
      <w:proofErr w:type="spellEnd"/>
      <w:r w:rsidR="00764244">
        <w:rPr>
          <w:rFonts w:ascii="Arial Narrow" w:hAnsi="Arial Narrow" w:cs="Tahoma"/>
        </w:rPr>
        <w:t xml:space="preserve"> Pinto Pérez</w:t>
      </w:r>
    </w:p>
    <w:p w:rsidR="009466F0" w:rsidRPr="008B3817" w:rsidRDefault="009466F0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 xml:space="preserve">Llamado a </w:t>
      </w:r>
      <w:r w:rsidR="00EC7F95" w:rsidRPr="008B3817">
        <w:rPr>
          <w:rFonts w:ascii="Arial Narrow" w:hAnsi="Arial Narrow" w:cs="Tahoma"/>
        </w:rPr>
        <w:t>lista y verificación del quórum</w:t>
      </w:r>
    </w:p>
    <w:p w:rsidR="00EC7F95" w:rsidRPr="008B3817" w:rsidRDefault="00EC7F95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 xml:space="preserve">Designación del Presidente de la </w:t>
      </w:r>
      <w:r w:rsidR="00F73951" w:rsidRPr="008B3817">
        <w:rPr>
          <w:rFonts w:ascii="Arial Narrow" w:hAnsi="Arial Narrow" w:cs="Tahoma"/>
        </w:rPr>
        <w:t xml:space="preserve">Sesión Ordinaria de la </w:t>
      </w:r>
      <w:r w:rsidRPr="008B3817">
        <w:rPr>
          <w:rFonts w:ascii="Arial Narrow" w:hAnsi="Arial Narrow" w:cs="Tahoma"/>
        </w:rPr>
        <w:t xml:space="preserve">Asamblea Corporativa </w:t>
      </w:r>
    </w:p>
    <w:p w:rsidR="009466F0" w:rsidRPr="008B3817" w:rsidRDefault="00191F40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>Lec</w:t>
      </w:r>
      <w:r w:rsidR="009466F0" w:rsidRPr="008B3817">
        <w:rPr>
          <w:rFonts w:ascii="Arial Narrow" w:hAnsi="Arial Narrow" w:cs="Tahoma"/>
        </w:rPr>
        <w:t>tura y aprobación del orden del día.</w:t>
      </w:r>
    </w:p>
    <w:p w:rsidR="009466F0" w:rsidRPr="008B3817" w:rsidRDefault="009466F0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 xml:space="preserve">Designación de la comisión de alcaldes encargada de la redacción y aprobación del Acta de </w:t>
      </w:r>
      <w:r w:rsidR="00F84E73">
        <w:rPr>
          <w:rFonts w:ascii="Arial Narrow" w:hAnsi="Arial Narrow" w:cs="Tahoma"/>
        </w:rPr>
        <w:t xml:space="preserve">la </w:t>
      </w:r>
      <w:r w:rsidRPr="008B3817">
        <w:rPr>
          <w:rFonts w:ascii="Arial Narrow" w:hAnsi="Arial Narrow" w:cs="Tahoma"/>
        </w:rPr>
        <w:t>Asamblea Corporativa.</w:t>
      </w:r>
    </w:p>
    <w:p w:rsidR="009466F0" w:rsidRPr="008B3817" w:rsidRDefault="00764244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Presentación del </w:t>
      </w:r>
      <w:r w:rsidR="009466F0" w:rsidRPr="008B3817">
        <w:rPr>
          <w:rFonts w:ascii="Arial Narrow" w:hAnsi="Arial Narrow" w:cs="Tahoma"/>
        </w:rPr>
        <w:t>Informe de Gestión de la Corporación Autónoma Regional de la Guajira</w:t>
      </w:r>
      <w:r>
        <w:rPr>
          <w:rFonts w:ascii="Arial Narrow" w:hAnsi="Arial Narrow" w:cs="Tahoma"/>
        </w:rPr>
        <w:t xml:space="preserve"> - CORPOGUAJIRA, Vigencia </w:t>
      </w:r>
      <w:r w:rsidR="009466F0" w:rsidRPr="008B3817">
        <w:rPr>
          <w:rFonts w:ascii="Arial Narrow" w:hAnsi="Arial Narrow" w:cs="Tahoma"/>
        </w:rPr>
        <w:t>201</w:t>
      </w:r>
      <w:r w:rsidR="00E32488">
        <w:rPr>
          <w:rFonts w:ascii="Arial Narrow" w:hAnsi="Arial Narrow" w:cs="Tahoma"/>
        </w:rPr>
        <w:t>5</w:t>
      </w:r>
      <w:r w:rsidR="009466F0" w:rsidRPr="008B3817">
        <w:rPr>
          <w:rFonts w:ascii="Arial Narrow" w:hAnsi="Arial Narrow" w:cs="Tahoma"/>
        </w:rPr>
        <w:t xml:space="preserve">, por </w:t>
      </w:r>
      <w:r w:rsidR="00F84E73">
        <w:rPr>
          <w:rFonts w:ascii="Arial Narrow" w:hAnsi="Arial Narrow" w:cs="Tahoma"/>
        </w:rPr>
        <w:t xml:space="preserve">parte del </w:t>
      </w:r>
      <w:r w:rsidR="009466F0" w:rsidRPr="008B3817">
        <w:rPr>
          <w:rFonts w:ascii="Arial Narrow" w:hAnsi="Arial Narrow" w:cs="Tahoma"/>
        </w:rPr>
        <w:t>Director General de la Corporación.</w:t>
      </w:r>
    </w:p>
    <w:p w:rsidR="009466F0" w:rsidRPr="008B3817" w:rsidRDefault="009466F0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>Presentación y aprobación de los Estados Financieros a 31 de diciembre de 201</w:t>
      </w:r>
      <w:r w:rsidR="00E32488">
        <w:rPr>
          <w:rFonts w:ascii="Arial Narrow" w:hAnsi="Arial Narrow" w:cs="Tahoma"/>
        </w:rPr>
        <w:t>5</w:t>
      </w:r>
      <w:r w:rsidRPr="008B3817">
        <w:rPr>
          <w:rFonts w:ascii="Arial Narrow" w:hAnsi="Arial Narrow" w:cs="Tahoma"/>
        </w:rPr>
        <w:t xml:space="preserve">, por </w:t>
      </w:r>
      <w:r w:rsidR="00F84E73">
        <w:rPr>
          <w:rFonts w:ascii="Arial Narrow" w:hAnsi="Arial Narrow" w:cs="Tahoma"/>
        </w:rPr>
        <w:t>parte del C</w:t>
      </w:r>
      <w:r w:rsidRPr="008B3817">
        <w:rPr>
          <w:rFonts w:ascii="Arial Narrow" w:hAnsi="Arial Narrow" w:cs="Tahoma"/>
        </w:rPr>
        <w:t>ontador de la Corporación.</w:t>
      </w:r>
    </w:p>
    <w:p w:rsidR="007A2F8D" w:rsidRDefault="007A2F8D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>Informe del Revisor Fiscal de la Corporación Autónoma Regional de la Guajira</w:t>
      </w:r>
    </w:p>
    <w:p w:rsidR="00BE5CDC" w:rsidRDefault="008259E4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Presentación del Direccionamiento Estratégico de Corpoguajira</w:t>
      </w:r>
    </w:p>
    <w:p w:rsidR="00BE5CDC" w:rsidRDefault="00764244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Presentación de las r</w:t>
      </w:r>
      <w:r w:rsidR="00BE5CDC">
        <w:rPr>
          <w:rFonts w:ascii="Arial Narrow" w:hAnsi="Arial Narrow" w:cs="Tahoma"/>
        </w:rPr>
        <w:t>esponsabilidades y estado ambiental de los municipios del departamento</w:t>
      </w:r>
    </w:p>
    <w:p w:rsidR="00BE5CDC" w:rsidRDefault="00BE5CDC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Presentación de </w:t>
      </w:r>
      <w:r w:rsidR="00764244">
        <w:rPr>
          <w:rFonts w:ascii="Arial Narrow" w:hAnsi="Arial Narrow" w:cs="Tahoma"/>
        </w:rPr>
        <w:t xml:space="preserve">los </w:t>
      </w:r>
      <w:r>
        <w:rPr>
          <w:rFonts w:ascii="Arial Narrow" w:hAnsi="Arial Narrow" w:cs="Tahoma"/>
        </w:rPr>
        <w:t>lineamientos ambientales por parte del Ministerio de Ambiente y Desarrollo Sostenible</w:t>
      </w:r>
    </w:p>
    <w:p w:rsidR="00BE5CDC" w:rsidRDefault="00BE5CDC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Socialización de la política de gestión integral del recurso hídrico</w:t>
      </w:r>
    </w:p>
    <w:p w:rsidR="00764244" w:rsidRPr="008B3817" w:rsidRDefault="00764244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764244">
        <w:rPr>
          <w:rFonts w:ascii="Arial Narrow" w:hAnsi="Arial Narrow" w:cs="Tahoma"/>
        </w:rPr>
        <w:t xml:space="preserve">Presentación de Estrategia de Abastecimiento </w:t>
      </w:r>
      <w:r>
        <w:rPr>
          <w:rFonts w:ascii="Arial Narrow" w:hAnsi="Arial Narrow" w:cs="Tahoma"/>
        </w:rPr>
        <w:t>S</w:t>
      </w:r>
      <w:r w:rsidRPr="00764244">
        <w:rPr>
          <w:rFonts w:ascii="Arial Narrow" w:hAnsi="Arial Narrow" w:cs="Tahoma"/>
        </w:rPr>
        <w:t>ostenible de Agua a Comunidades Wayuu</w:t>
      </w:r>
    </w:p>
    <w:p w:rsidR="009466F0" w:rsidRPr="008B3817" w:rsidRDefault="009466F0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 xml:space="preserve">Elección de los cuatro </w:t>
      </w:r>
      <w:r w:rsidR="00B04F55" w:rsidRPr="008B3817">
        <w:rPr>
          <w:rFonts w:ascii="Arial Narrow" w:hAnsi="Arial Narrow" w:cs="Tahoma"/>
        </w:rPr>
        <w:t>(4)</w:t>
      </w:r>
      <w:r w:rsidRPr="008B3817">
        <w:rPr>
          <w:rFonts w:ascii="Arial Narrow" w:hAnsi="Arial Narrow" w:cs="Tahoma"/>
        </w:rPr>
        <w:t xml:space="preserve"> alcaldes miembros del Consejo Directivo, para un período de un </w:t>
      </w:r>
      <w:r w:rsidR="00B04F55" w:rsidRPr="008B3817">
        <w:rPr>
          <w:rFonts w:ascii="Arial Narrow" w:hAnsi="Arial Narrow" w:cs="Tahoma"/>
        </w:rPr>
        <w:t>(1)</w:t>
      </w:r>
      <w:r w:rsidRPr="008B3817">
        <w:rPr>
          <w:rFonts w:ascii="Arial Narrow" w:hAnsi="Arial Narrow" w:cs="Tahoma"/>
        </w:rPr>
        <w:t xml:space="preserve"> año, por el sistema de cuociente electoral.</w:t>
      </w:r>
    </w:p>
    <w:p w:rsidR="009466F0" w:rsidRPr="008B3817" w:rsidRDefault="009466F0" w:rsidP="008B381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ahoma"/>
        </w:rPr>
      </w:pPr>
      <w:r w:rsidRPr="008B3817">
        <w:rPr>
          <w:rFonts w:ascii="Arial Narrow" w:hAnsi="Arial Narrow" w:cs="Tahoma"/>
        </w:rPr>
        <w:t>Proposiciones y varios.</w:t>
      </w:r>
    </w:p>
    <w:p w:rsidR="009466F0" w:rsidRDefault="009466F0" w:rsidP="008B3817">
      <w:pPr>
        <w:spacing w:after="0" w:line="240" w:lineRule="auto"/>
        <w:jc w:val="both"/>
        <w:rPr>
          <w:rFonts w:ascii="Arial Narrow" w:hAnsi="Arial Narrow"/>
          <w:lang w:val="es-ES"/>
        </w:rPr>
      </w:pPr>
    </w:p>
    <w:p w:rsidR="009466F0" w:rsidRPr="008B3817" w:rsidRDefault="009466F0" w:rsidP="008B3817">
      <w:pPr>
        <w:spacing w:after="0" w:line="240" w:lineRule="auto"/>
        <w:jc w:val="both"/>
        <w:rPr>
          <w:rFonts w:ascii="Arial Narrow" w:hAnsi="Arial Narrow"/>
          <w:lang w:val="es-ES"/>
        </w:rPr>
      </w:pPr>
      <w:r w:rsidRPr="008B3817">
        <w:rPr>
          <w:rFonts w:ascii="Arial Narrow" w:hAnsi="Arial Narrow"/>
          <w:lang w:val="es-ES"/>
        </w:rPr>
        <w:t>Dado en Rio</w:t>
      </w:r>
      <w:r w:rsidR="007A2F8D" w:rsidRPr="008B3817">
        <w:rPr>
          <w:rFonts w:ascii="Arial Narrow" w:hAnsi="Arial Narrow"/>
          <w:lang w:val="es-ES"/>
        </w:rPr>
        <w:t xml:space="preserve">hacha a los </w:t>
      </w:r>
      <w:r w:rsidR="00764244">
        <w:rPr>
          <w:rFonts w:ascii="Arial Narrow" w:hAnsi="Arial Narrow"/>
          <w:lang w:val="es-ES"/>
        </w:rPr>
        <w:t>10</w:t>
      </w:r>
      <w:r w:rsidRPr="008B3817">
        <w:rPr>
          <w:rFonts w:ascii="Arial Narrow" w:hAnsi="Arial Narrow"/>
          <w:lang w:val="es-ES"/>
        </w:rPr>
        <w:t xml:space="preserve"> días del mes de </w:t>
      </w:r>
      <w:r w:rsidR="008B3817">
        <w:rPr>
          <w:rFonts w:ascii="Arial Narrow" w:hAnsi="Arial Narrow"/>
          <w:lang w:val="es-ES"/>
        </w:rPr>
        <w:t>febrero</w:t>
      </w:r>
      <w:r w:rsidR="009C1FB3" w:rsidRPr="008B3817">
        <w:rPr>
          <w:rFonts w:ascii="Arial Narrow" w:hAnsi="Arial Narrow"/>
          <w:lang w:val="es-ES"/>
        </w:rPr>
        <w:t xml:space="preserve"> </w:t>
      </w:r>
      <w:r w:rsidR="007A2F8D" w:rsidRPr="008B3817">
        <w:rPr>
          <w:rFonts w:ascii="Arial Narrow" w:hAnsi="Arial Narrow"/>
          <w:lang w:val="es-ES"/>
        </w:rPr>
        <w:t>de 201</w:t>
      </w:r>
      <w:r w:rsidR="00E32488">
        <w:rPr>
          <w:rFonts w:ascii="Arial Narrow" w:hAnsi="Arial Narrow"/>
          <w:lang w:val="es-ES"/>
        </w:rPr>
        <w:t>6</w:t>
      </w:r>
      <w:r w:rsidR="007A2F8D" w:rsidRPr="008B3817">
        <w:rPr>
          <w:rFonts w:ascii="Arial Narrow" w:hAnsi="Arial Narrow"/>
          <w:lang w:val="es-ES"/>
        </w:rPr>
        <w:t>.</w:t>
      </w:r>
    </w:p>
    <w:p w:rsidR="009466F0" w:rsidRPr="008B3817" w:rsidRDefault="009466F0" w:rsidP="008B3817">
      <w:pPr>
        <w:spacing w:after="0" w:line="240" w:lineRule="auto"/>
        <w:jc w:val="both"/>
        <w:rPr>
          <w:rFonts w:ascii="Arial Narrow" w:hAnsi="Arial Narrow"/>
          <w:lang w:val="es-ES"/>
        </w:rPr>
      </w:pPr>
    </w:p>
    <w:p w:rsidR="009466F0" w:rsidRDefault="009466F0" w:rsidP="008B3817">
      <w:pPr>
        <w:spacing w:after="0" w:line="240" w:lineRule="auto"/>
        <w:jc w:val="both"/>
        <w:rPr>
          <w:rFonts w:ascii="Arial Narrow" w:hAnsi="Arial Narrow"/>
          <w:lang w:val="es-ES"/>
        </w:rPr>
      </w:pPr>
    </w:p>
    <w:p w:rsidR="008B3817" w:rsidRDefault="008B3817" w:rsidP="008B3817">
      <w:pPr>
        <w:spacing w:after="0" w:line="240" w:lineRule="auto"/>
        <w:jc w:val="both"/>
        <w:rPr>
          <w:rFonts w:ascii="Arial Narrow" w:hAnsi="Arial Narrow"/>
          <w:lang w:val="es-ES"/>
        </w:rPr>
      </w:pPr>
    </w:p>
    <w:p w:rsidR="008B3817" w:rsidRPr="008B3817" w:rsidRDefault="008B3817" w:rsidP="008B3817">
      <w:pPr>
        <w:spacing w:after="0" w:line="240" w:lineRule="auto"/>
        <w:jc w:val="both"/>
        <w:rPr>
          <w:rFonts w:ascii="Arial Narrow" w:hAnsi="Arial Narrow"/>
          <w:lang w:val="es-ES"/>
        </w:rPr>
      </w:pPr>
    </w:p>
    <w:p w:rsidR="00F84E73" w:rsidRDefault="00F84E73" w:rsidP="008B3817">
      <w:pPr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9466F0" w:rsidRPr="008B3817" w:rsidRDefault="00F73951" w:rsidP="008B3817">
      <w:pPr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8B3817">
        <w:rPr>
          <w:rFonts w:ascii="Arial Narrow" w:hAnsi="Arial Narrow"/>
          <w:b/>
          <w:lang w:val="es-ES"/>
        </w:rPr>
        <w:t>LUIS MANUEL MEDINA TORO</w:t>
      </w:r>
    </w:p>
    <w:p w:rsidR="009466F0" w:rsidRPr="008B3817" w:rsidRDefault="00F73951" w:rsidP="008B3817">
      <w:pPr>
        <w:spacing w:after="0" w:line="240" w:lineRule="auto"/>
        <w:jc w:val="center"/>
        <w:rPr>
          <w:rFonts w:ascii="Arial Narrow" w:hAnsi="Arial Narrow"/>
          <w:lang w:val="es-ES"/>
        </w:rPr>
      </w:pPr>
      <w:r w:rsidRPr="008B3817">
        <w:rPr>
          <w:rFonts w:ascii="Arial Narrow" w:hAnsi="Arial Narrow"/>
          <w:lang w:val="es-ES"/>
        </w:rPr>
        <w:t xml:space="preserve">Director General </w:t>
      </w:r>
    </w:p>
    <w:p w:rsidR="00894C78" w:rsidRDefault="00894C78" w:rsidP="008B3817">
      <w:pPr>
        <w:spacing w:after="0" w:line="240" w:lineRule="auto"/>
        <w:jc w:val="both"/>
        <w:rPr>
          <w:rFonts w:ascii="Arial Narrow" w:hAnsi="Arial Narrow"/>
        </w:rPr>
      </w:pPr>
    </w:p>
    <w:p w:rsidR="00F84E73" w:rsidRDefault="00F84E73" w:rsidP="008B3817">
      <w:pPr>
        <w:spacing w:after="0" w:line="240" w:lineRule="auto"/>
        <w:jc w:val="both"/>
        <w:rPr>
          <w:rFonts w:ascii="Arial Narrow" w:hAnsi="Arial Narrow"/>
        </w:rPr>
      </w:pPr>
    </w:p>
    <w:p w:rsidR="00F84E73" w:rsidRDefault="00F84E73" w:rsidP="008B3817">
      <w:pPr>
        <w:spacing w:after="0" w:line="240" w:lineRule="auto"/>
        <w:jc w:val="both"/>
        <w:rPr>
          <w:rFonts w:ascii="Arial Narrow" w:hAnsi="Arial Narrow"/>
        </w:rPr>
      </w:pPr>
    </w:p>
    <w:p w:rsidR="00F84E73" w:rsidRDefault="00F84E73" w:rsidP="008B3817">
      <w:pPr>
        <w:spacing w:after="0" w:line="240" w:lineRule="auto"/>
        <w:jc w:val="both"/>
        <w:rPr>
          <w:rFonts w:ascii="Arial Narrow" w:hAnsi="Arial Narrow"/>
        </w:rPr>
      </w:pPr>
    </w:p>
    <w:p w:rsidR="00F84E73" w:rsidRPr="008B3817" w:rsidRDefault="00F84E73" w:rsidP="008B3817">
      <w:pPr>
        <w:spacing w:after="0" w:line="240" w:lineRule="auto"/>
        <w:jc w:val="both"/>
        <w:rPr>
          <w:rFonts w:ascii="Arial Narrow" w:hAnsi="Arial Narrow"/>
        </w:rPr>
      </w:pPr>
    </w:p>
    <w:sectPr w:rsidR="00F84E73" w:rsidRPr="008B3817" w:rsidSect="004670BE">
      <w:headerReference w:type="first" r:id="rId7"/>
      <w:pgSz w:w="12242" w:h="20163" w:code="5"/>
      <w:pgMar w:top="144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4ED" w:rsidRDefault="00FA14ED" w:rsidP="009466F0">
      <w:pPr>
        <w:spacing w:after="0" w:line="240" w:lineRule="auto"/>
      </w:pPr>
      <w:r>
        <w:separator/>
      </w:r>
    </w:p>
  </w:endnote>
  <w:endnote w:type="continuationSeparator" w:id="0">
    <w:p w:rsidR="00FA14ED" w:rsidRDefault="00FA14ED" w:rsidP="009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4ED" w:rsidRDefault="00FA14ED" w:rsidP="009466F0">
      <w:pPr>
        <w:spacing w:after="0" w:line="240" w:lineRule="auto"/>
      </w:pPr>
      <w:r>
        <w:separator/>
      </w:r>
    </w:p>
  </w:footnote>
  <w:footnote w:type="continuationSeparator" w:id="0">
    <w:p w:rsidR="00FA14ED" w:rsidRDefault="00FA14ED" w:rsidP="0094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F0" w:rsidRDefault="009466F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-288290</wp:posOffset>
          </wp:positionV>
          <wp:extent cx="7215505" cy="11534775"/>
          <wp:effectExtent l="19050" t="0" r="4445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153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0096"/>
    <w:multiLevelType w:val="hybridMultilevel"/>
    <w:tmpl w:val="CC92B29E"/>
    <w:lvl w:ilvl="0" w:tplc="CB10BD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466F0"/>
    <w:rsid w:val="00061FBC"/>
    <w:rsid w:val="00164987"/>
    <w:rsid w:val="00191F40"/>
    <w:rsid w:val="00195B8F"/>
    <w:rsid w:val="0021317E"/>
    <w:rsid w:val="00284644"/>
    <w:rsid w:val="00291D66"/>
    <w:rsid w:val="00371187"/>
    <w:rsid w:val="004670BE"/>
    <w:rsid w:val="00484A86"/>
    <w:rsid w:val="004C3B6E"/>
    <w:rsid w:val="005979BC"/>
    <w:rsid w:val="005A57C4"/>
    <w:rsid w:val="005E75FD"/>
    <w:rsid w:val="0062552E"/>
    <w:rsid w:val="006A4683"/>
    <w:rsid w:val="00734939"/>
    <w:rsid w:val="00764244"/>
    <w:rsid w:val="00766522"/>
    <w:rsid w:val="00790AAE"/>
    <w:rsid w:val="007A2F8D"/>
    <w:rsid w:val="008259E4"/>
    <w:rsid w:val="008347E2"/>
    <w:rsid w:val="00853094"/>
    <w:rsid w:val="00894C78"/>
    <w:rsid w:val="008A6AFF"/>
    <w:rsid w:val="008B3817"/>
    <w:rsid w:val="009150FE"/>
    <w:rsid w:val="00941999"/>
    <w:rsid w:val="009466F0"/>
    <w:rsid w:val="00980887"/>
    <w:rsid w:val="009C1FB3"/>
    <w:rsid w:val="00A96E66"/>
    <w:rsid w:val="00AC274F"/>
    <w:rsid w:val="00AD4C7E"/>
    <w:rsid w:val="00B02D44"/>
    <w:rsid w:val="00B04F55"/>
    <w:rsid w:val="00BD1634"/>
    <w:rsid w:val="00BE5CDC"/>
    <w:rsid w:val="00C247D4"/>
    <w:rsid w:val="00D056B4"/>
    <w:rsid w:val="00D24CD7"/>
    <w:rsid w:val="00D911F5"/>
    <w:rsid w:val="00E32488"/>
    <w:rsid w:val="00EC7F95"/>
    <w:rsid w:val="00F73951"/>
    <w:rsid w:val="00F84E73"/>
    <w:rsid w:val="00FA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466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66F0"/>
  </w:style>
  <w:style w:type="paragraph" w:styleId="Piedepgina">
    <w:name w:val="footer"/>
    <w:basedOn w:val="Normal"/>
    <w:link w:val="PiedepginaCar"/>
    <w:uiPriority w:val="99"/>
    <w:semiHidden/>
    <w:unhideWhenUsed/>
    <w:rsid w:val="009466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6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Gregorio Roiz</dc:creator>
  <cp:lastModifiedBy>Secretaría General</cp:lastModifiedBy>
  <cp:revision>5</cp:revision>
  <cp:lastPrinted>2016-02-10T13:48:00Z</cp:lastPrinted>
  <dcterms:created xsi:type="dcterms:W3CDTF">2016-01-27T17:38:00Z</dcterms:created>
  <dcterms:modified xsi:type="dcterms:W3CDTF">2016-02-10T14:38:00Z</dcterms:modified>
</cp:coreProperties>
</file>